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C3D" w:rsidRDefault="003B2C3D" w:rsidP="003B2C3D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СИБИРСКОГО СЕЛЬСОВЕТА</w:t>
      </w:r>
    </w:p>
    <w:p w:rsidR="003B2C3D" w:rsidRDefault="003B2C3D" w:rsidP="003B2C3D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КУПИНСКОГО РАЙОНА НОВОСИБИРСКОЙ ОБЛАСТИ</w:t>
      </w:r>
    </w:p>
    <w:p w:rsidR="003B2C3D" w:rsidRDefault="003B2C3D" w:rsidP="003B2C3D">
      <w:pPr>
        <w:pStyle w:val="Default"/>
        <w:jc w:val="center"/>
        <w:rPr>
          <w:sz w:val="28"/>
          <w:szCs w:val="28"/>
        </w:rPr>
      </w:pPr>
    </w:p>
    <w:p w:rsidR="003B2C3D" w:rsidRDefault="003B2C3D" w:rsidP="003B2C3D">
      <w:pPr>
        <w:pStyle w:val="Default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 О С Т А Н О В Л Е Н И Е</w:t>
      </w:r>
    </w:p>
    <w:p w:rsidR="003B2C3D" w:rsidRDefault="003B2C3D" w:rsidP="003B2C3D">
      <w:pPr>
        <w:pStyle w:val="Default"/>
        <w:jc w:val="center"/>
        <w:rPr>
          <w:sz w:val="28"/>
          <w:szCs w:val="28"/>
        </w:rPr>
      </w:pPr>
    </w:p>
    <w:p w:rsidR="003B2C3D" w:rsidRDefault="003B2C3D" w:rsidP="003B2C3D">
      <w:pPr>
        <w:pStyle w:val="Default"/>
        <w:rPr>
          <w:bCs/>
          <w:sz w:val="28"/>
          <w:szCs w:val="28"/>
        </w:rPr>
      </w:pPr>
      <w:r>
        <w:rPr>
          <w:bCs/>
          <w:color w:val="auto"/>
          <w:sz w:val="28"/>
          <w:szCs w:val="28"/>
        </w:rPr>
        <w:t>06.07.2021г</w:t>
      </w:r>
      <w:r>
        <w:rPr>
          <w:bCs/>
          <w:sz w:val="28"/>
          <w:szCs w:val="28"/>
        </w:rPr>
        <w:t xml:space="preserve">                                  п. Сибирский</w:t>
      </w:r>
      <w:r>
        <w:rPr>
          <w:bCs/>
          <w:sz w:val="23"/>
          <w:szCs w:val="23"/>
        </w:rPr>
        <w:t xml:space="preserve">                  </w:t>
      </w:r>
      <w:r>
        <w:rPr>
          <w:bCs/>
          <w:sz w:val="28"/>
          <w:szCs w:val="28"/>
        </w:rPr>
        <w:t xml:space="preserve">                           </w:t>
      </w:r>
      <w:r>
        <w:rPr>
          <w:sz w:val="28"/>
          <w:szCs w:val="28"/>
        </w:rPr>
        <w:t>№</w:t>
      </w:r>
      <w:r>
        <w:rPr>
          <w:bCs/>
          <w:sz w:val="28"/>
          <w:szCs w:val="28"/>
        </w:rPr>
        <w:t xml:space="preserve"> 44</w:t>
      </w:r>
    </w:p>
    <w:p w:rsidR="003B2C3D" w:rsidRDefault="003B2C3D" w:rsidP="003B2C3D">
      <w:pPr>
        <w:pStyle w:val="Defaul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3B2C3D" w:rsidRDefault="003B2C3D" w:rsidP="003B2C3D">
      <w:pPr>
        <w:tabs>
          <w:tab w:val="left" w:pos="0"/>
          <w:tab w:val="center" w:pos="4988"/>
        </w:tabs>
        <w:spacing w:after="5" w:line="244" w:lineRule="auto"/>
        <w:ind w:left="10" w:right="66" w:hanging="10"/>
        <w:jc w:val="both"/>
        <w:rPr>
          <w:rFonts w:ascii="Arial" w:eastAsia="Arial" w:hAnsi="Arial" w:cs="Arial"/>
          <w:color w:val="000000"/>
          <w:sz w:val="28"/>
          <w:szCs w:val="28"/>
          <w:lang w:eastAsia="ar-SA"/>
        </w:rPr>
      </w:pPr>
    </w:p>
    <w:p w:rsidR="003B2C3D" w:rsidRPr="003B2C3D" w:rsidRDefault="003B2C3D" w:rsidP="003B2C3D">
      <w:pPr>
        <w:spacing w:after="5" w:line="244" w:lineRule="auto"/>
        <w:ind w:left="10" w:right="66" w:hanging="10"/>
        <w:jc w:val="center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3B2C3D"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  <w:t xml:space="preserve">О внесении изменений в постановление № 55 от 04.12.2020г «Об утверждении </w:t>
      </w:r>
      <w:r w:rsidRPr="003B2C3D">
        <w:rPr>
          <w:rFonts w:ascii="Times New Roman" w:eastAsia="Arial" w:hAnsi="Times New Roman" w:cs="Times New Roman"/>
          <w:color w:val="000000"/>
          <w:sz w:val="28"/>
          <w:szCs w:val="28"/>
        </w:rPr>
        <w:t>Плана проверок внутреннего финансового контроля</w:t>
      </w:r>
    </w:p>
    <w:p w:rsidR="003B2C3D" w:rsidRPr="003B2C3D" w:rsidRDefault="003B2C3D" w:rsidP="003B2C3D">
      <w:pPr>
        <w:tabs>
          <w:tab w:val="left" w:pos="0"/>
          <w:tab w:val="center" w:pos="4988"/>
        </w:tabs>
        <w:spacing w:after="5" w:line="244" w:lineRule="auto"/>
        <w:ind w:left="10" w:right="66" w:hanging="10"/>
        <w:jc w:val="center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3B2C3D"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  <w:t xml:space="preserve">в организациях, подведомственных администрации </w:t>
      </w:r>
      <w:r w:rsidRPr="003B2C3D">
        <w:rPr>
          <w:rFonts w:ascii="Times New Roman" w:eastAsia="Arial" w:hAnsi="Times New Roman" w:cs="Times New Roman"/>
          <w:bCs/>
          <w:color w:val="000000"/>
          <w:sz w:val="28"/>
        </w:rPr>
        <w:t>Сибирского сельсовета Купинского района Новосибирской области на 2021 год»</w:t>
      </w:r>
    </w:p>
    <w:p w:rsidR="003B2C3D" w:rsidRDefault="003B2C3D" w:rsidP="003B2C3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ar-SA"/>
        </w:rPr>
      </w:pPr>
    </w:p>
    <w:p w:rsidR="003B2C3D" w:rsidRDefault="003B2C3D" w:rsidP="003B2C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В соответствии со статьей 269.2 Бюджетного кодекса Российской Федерации и кадровыми изменениями в администрация Сибирского сельсовета, администрация </w:t>
      </w:r>
      <w:r w:rsidR="00C9729D">
        <w:rPr>
          <w:rFonts w:ascii="Times New Roman" w:eastAsia="Arial" w:hAnsi="Times New Roman" w:cs="Times New Roman"/>
          <w:color w:val="000000"/>
          <w:sz w:val="28"/>
          <w:szCs w:val="28"/>
        </w:rPr>
        <w:t>С</w:t>
      </w:r>
      <w:r w:rsidR="00E51077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ибирского 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сельсовета </w:t>
      </w:r>
    </w:p>
    <w:p w:rsidR="003B2C3D" w:rsidRDefault="003B2C3D" w:rsidP="003B2C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B2C3D" w:rsidRDefault="003B2C3D" w:rsidP="003B2C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ПОСТАНОВЛЯЕТ:</w:t>
      </w:r>
    </w:p>
    <w:p w:rsidR="003B2C3D" w:rsidRDefault="003B2C3D" w:rsidP="003B2C3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B2C3D" w:rsidRDefault="003B2C3D" w:rsidP="003B2C3D">
      <w:pPr>
        <w:numPr>
          <w:ilvl w:val="0"/>
          <w:numId w:val="1"/>
        </w:numPr>
        <w:spacing w:after="5"/>
        <w:ind w:left="0" w:right="66" w:firstLine="0"/>
        <w:contextualSpacing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  <w:t xml:space="preserve">Внести изменения </w:t>
      </w:r>
      <w:r w:rsidR="00E51077"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  <w:t xml:space="preserve">в постановление № 55 от 04.12.20209г «Об утверждении 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>План</w:t>
      </w:r>
      <w:r w:rsidR="00E51077">
        <w:rPr>
          <w:rFonts w:ascii="Times New Roman" w:eastAsia="Arial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проверок внутреннего финансового контроля 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  <w:t xml:space="preserve">в организациях, подведомственных администрации </w:t>
      </w:r>
      <w:r>
        <w:rPr>
          <w:rFonts w:ascii="Times New Roman" w:eastAsia="Arial" w:hAnsi="Times New Roman" w:cs="Times New Roman"/>
          <w:bCs/>
          <w:color w:val="000000"/>
          <w:sz w:val="28"/>
        </w:rPr>
        <w:t>Сибирского сельсовета Купинского района Новосибирской области на 2021 год</w:t>
      </w:r>
      <w:r w:rsidR="00E51077">
        <w:rPr>
          <w:rFonts w:ascii="Times New Roman" w:eastAsia="Arial" w:hAnsi="Times New Roman" w:cs="Times New Roman"/>
          <w:bCs/>
          <w:color w:val="000000"/>
          <w:sz w:val="28"/>
        </w:rPr>
        <w:t>»</w:t>
      </w:r>
      <w:r>
        <w:rPr>
          <w:rFonts w:ascii="Times New Roman" w:eastAsia="Arial" w:hAnsi="Times New Roman" w:cs="Times New Roman"/>
          <w:bCs/>
          <w:color w:val="000000"/>
          <w:sz w:val="28"/>
        </w:rPr>
        <w:t xml:space="preserve"> согласно Приложению 1 к настоящему Постановлению.</w:t>
      </w:r>
    </w:p>
    <w:p w:rsidR="003B2C3D" w:rsidRDefault="003B2C3D" w:rsidP="003B2C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Опубликовать настоящее постановление в периодическом печатном издании администрации Сибир</w:t>
      </w:r>
      <w:r>
        <w:rPr>
          <w:rFonts w:ascii="Times New Roman" w:hAnsi="Times New Roman" w:cs="Times New Roman"/>
          <w:bCs/>
          <w:sz w:val="28"/>
          <w:szCs w:val="28"/>
        </w:rPr>
        <w:t xml:space="preserve">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Купинского района «Муниципальные ведомости» и разместить на официальном сайте администрации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Сибирского сельсовета  </w:t>
      </w:r>
      <w:r>
        <w:rPr>
          <w:rFonts w:ascii="Times New Roman" w:hAnsi="Times New Roman" w:cs="Times New Roman"/>
          <w:sz w:val="28"/>
          <w:szCs w:val="28"/>
        </w:rPr>
        <w:t xml:space="preserve">Купинского района.  </w:t>
      </w:r>
    </w:p>
    <w:p w:rsidR="003B2C3D" w:rsidRDefault="003B2C3D" w:rsidP="003B2C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Контроль за исполнением настоящего постановления оставляю за собой.</w:t>
      </w:r>
    </w:p>
    <w:p w:rsidR="003B2C3D" w:rsidRDefault="003B2C3D" w:rsidP="003B2C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2C3D" w:rsidRDefault="003B2C3D" w:rsidP="003B2C3D">
      <w:pPr>
        <w:pStyle w:val="Default"/>
        <w:rPr>
          <w:sz w:val="28"/>
          <w:szCs w:val="28"/>
        </w:rPr>
      </w:pPr>
    </w:p>
    <w:p w:rsidR="003B2C3D" w:rsidRDefault="003B2C3D" w:rsidP="003B2C3D">
      <w:pPr>
        <w:pStyle w:val="Default"/>
        <w:rPr>
          <w:sz w:val="28"/>
          <w:szCs w:val="28"/>
        </w:rPr>
      </w:pPr>
    </w:p>
    <w:p w:rsidR="003B2C3D" w:rsidRDefault="003B2C3D" w:rsidP="003B2C3D">
      <w:pPr>
        <w:pStyle w:val="Default"/>
        <w:rPr>
          <w:sz w:val="28"/>
          <w:szCs w:val="28"/>
        </w:rPr>
      </w:pPr>
    </w:p>
    <w:p w:rsidR="003B2C3D" w:rsidRDefault="003B2C3D" w:rsidP="003B2C3D">
      <w:pPr>
        <w:pStyle w:val="Default"/>
        <w:rPr>
          <w:sz w:val="28"/>
          <w:szCs w:val="28"/>
        </w:rPr>
      </w:pPr>
    </w:p>
    <w:p w:rsidR="003B2C3D" w:rsidRDefault="003B2C3D" w:rsidP="003B2C3D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Главы Сибирского сельсовета</w:t>
      </w:r>
    </w:p>
    <w:p w:rsidR="003B2C3D" w:rsidRDefault="003B2C3D" w:rsidP="003B2C3D">
      <w:pPr>
        <w:pStyle w:val="Default"/>
        <w:rPr>
          <w:rFonts w:eastAsia="Arial"/>
          <w:sz w:val="28"/>
          <w:szCs w:val="28"/>
        </w:rPr>
      </w:pPr>
      <w:r>
        <w:rPr>
          <w:sz w:val="28"/>
          <w:szCs w:val="28"/>
        </w:rPr>
        <w:t>Купинского района Новосибирской области                               О.С. Алексеева</w:t>
      </w:r>
    </w:p>
    <w:p w:rsidR="003B2C3D" w:rsidRDefault="003B2C3D" w:rsidP="003B2C3D">
      <w:pPr>
        <w:spacing w:after="5" w:line="244" w:lineRule="auto"/>
        <w:ind w:left="10" w:right="66" w:hanging="10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</w:p>
    <w:p w:rsidR="003B2C3D" w:rsidRDefault="003B2C3D" w:rsidP="003B2C3D">
      <w:pPr>
        <w:spacing w:after="5" w:line="244" w:lineRule="auto"/>
        <w:ind w:left="10" w:right="66" w:hanging="10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</w:p>
    <w:p w:rsidR="003B2C3D" w:rsidRDefault="003B2C3D" w:rsidP="003B2C3D">
      <w:pPr>
        <w:spacing w:after="5" w:line="244" w:lineRule="auto"/>
        <w:ind w:left="10" w:right="66" w:hanging="10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</w:p>
    <w:p w:rsidR="003B2C3D" w:rsidRDefault="003B2C3D" w:rsidP="003B2C3D">
      <w:pPr>
        <w:spacing w:after="0" w:line="254" w:lineRule="auto"/>
        <w:ind w:left="10" w:right="51" w:hanging="10"/>
        <w:jc w:val="right"/>
        <w:rPr>
          <w:rFonts w:ascii="Arial" w:eastAsia="Arial" w:hAnsi="Arial" w:cs="Arial"/>
          <w:color w:val="000000"/>
          <w:sz w:val="24"/>
        </w:rPr>
      </w:pPr>
    </w:p>
    <w:p w:rsidR="003B2C3D" w:rsidRDefault="003B2C3D" w:rsidP="003B2C3D">
      <w:pPr>
        <w:spacing w:after="0" w:line="254" w:lineRule="auto"/>
        <w:ind w:left="10" w:right="51" w:hanging="10"/>
        <w:jc w:val="right"/>
        <w:rPr>
          <w:rFonts w:ascii="Arial" w:eastAsia="Arial" w:hAnsi="Arial" w:cs="Arial"/>
          <w:color w:val="000000"/>
          <w:sz w:val="24"/>
        </w:rPr>
      </w:pPr>
    </w:p>
    <w:p w:rsidR="003B2C3D" w:rsidRDefault="003B2C3D" w:rsidP="003B2C3D">
      <w:pPr>
        <w:spacing w:after="0" w:line="254" w:lineRule="auto"/>
        <w:ind w:left="10" w:right="51" w:hanging="10"/>
        <w:jc w:val="right"/>
        <w:rPr>
          <w:rFonts w:ascii="Arial" w:eastAsia="Arial" w:hAnsi="Arial" w:cs="Arial"/>
          <w:color w:val="000000"/>
          <w:sz w:val="24"/>
        </w:rPr>
      </w:pPr>
    </w:p>
    <w:p w:rsidR="003B2C3D" w:rsidRDefault="003B2C3D" w:rsidP="003B2C3D">
      <w:pPr>
        <w:spacing w:after="0" w:line="254" w:lineRule="auto"/>
        <w:ind w:left="10" w:right="51" w:hanging="10"/>
        <w:jc w:val="right"/>
        <w:rPr>
          <w:rFonts w:ascii="Arial" w:eastAsia="Arial" w:hAnsi="Arial" w:cs="Arial"/>
          <w:color w:val="000000"/>
          <w:sz w:val="24"/>
        </w:rPr>
      </w:pPr>
    </w:p>
    <w:p w:rsidR="003B2C3D" w:rsidRDefault="003B2C3D" w:rsidP="003B2C3D">
      <w:pPr>
        <w:spacing w:after="0" w:line="254" w:lineRule="auto"/>
        <w:ind w:left="10" w:right="51" w:hanging="10"/>
        <w:jc w:val="right"/>
        <w:rPr>
          <w:rFonts w:ascii="Arial" w:eastAsia="Arial" w:hAnsi="Arial" w:cs="Arial"/>
          <w:color w:val="000000"/>
          <w:sz w:val="24"/>
        </w:rPr>
      </w:pPr>
    </w:p>
    <w:p w:rsidR="003B2C3D" w:rsidRDefault="003B2C3D" w:rsidP="003B2C3D">
      <w:pPr>
        <w:spacing w:after="0" w:line="254" w:lineRule="auto"/>
        <w:ind w:left="10" w:right="51" w:hanging="10"/>
        <w:jc w:val="right"/>
        <w:rPr>
          <w:rFonts w:ascii="Arial" w:eastAsia="Arial" w:hAnsi="Arial" w:cs="Arial"/>
          <w:color w:val="000000"/>
          <w:sz w:val="24"/>
        </w:rPr>
      </w:pPr>
    </w:p>
    <w:p w:rsidR="003B2C3D" w:rsidRDefault="003B2C3D" w:rsidP="003B2C3D">
      <w:pPr>
        <w:spacing w:after="0" w:line="254" w:lineRule="auto"/>
        <w:ind w:left="10" w:right="51" w:hanging="10"/>
        <w:jc w:val="right"/>
        <w:rPr>
          <w:rFonts w:ascii="Arial" w:eastAsia="Arial" w:hAnsi="Arial" w:cs="Arial"/>
          <w:color w:val="000000"/>
          <w:sz w:val="24"/>
        </w:rPr>
      </w:pPr>
    </w:p>
    <w:p w:rsidR="003B2C3D" w:rsidRDefault="003B2C3D" w:rsidP="003B2C3D">
      <w:pPr>
        <w:tabs>
          <w:tab w:val="left" w:pos="7185"/>
        </w:tabs>
        <w:spacing w:after="0" w:line="254" w:lineRule="auto"/>
        <w:ind w:right="51"/>
        <w:jc w:val="both"/>
        <w:rPr>
          <w:rFonts w:ascii="Times New Roman" w:eastAsia="Arial" w:hAnsi="Times New Roman" w:cs="Times New Roman"/>
          <w:color w:val="000000"/>
          <w:sz w:val="24"/>
        </w:rPr>
      </w:pPr>
      <w:r>
        <w:rPr>
          <w:rFonts w:ascii="Times New Roman" w:eastAsia="Arial" w:hAnsi="Times New Roman" w:cs="Times New Roman"/>
          <w:color w:val="000000"/>
          <w:sz w:val="24"/>
        </w:rPr>
        <w:t xml:space="preserve">                                                                                                                              Приложение №1</w:t>
      </w:r>
    </w:p>
    <w:p w:rsidR="003B2C3D" w:rsidRDefault="003B2C3D" w:rsidP="003B2C3D">
      <w:pPr>
        <w:tabs>
          <w:tab w:val="left" w:pos="7185"/>
        </w:tabs>
        <w:spacing w:after="0" w:line="254" w:lineRule="auto"/>
        <w:ind w:right="51"/>
        <w:jc w:val="right"/>
        <w:rPr>
          <w:rFonts w:ascii="Times New Roman" w:eastAsia="Arial" w:hAnsi="Times New Roman" w:cs="Times New Roman"/>
          <w:color w:val="000000"/>
          <w:sz w:val="24"/>
        </w:rPr>
      </w:pPr>
      <w:r>
        <w:rPr>
          <w:rFonts w:ascii="Times New Roman" w:eastAsia="Arial" w:hAnsi="Times New Roman" w:cs="Times New Roman"/>
          <w:color w:val="000000"/>
          <w:sz w:val="24"/>
        </w:rPr>
        <w:t xml:space="preserve">к Постановлению </w:t>
      </w:r>
    </w:p>
    <w:p w:rsidR="003B2C3D" w:rsidRDefault="003B2C3D" w:rsidP="003B2C3D">
      <w:pPr>
        <w:tabs>
          <w:tab w:val="left" w:pos="7185"/>
        </w:tabs>
        <w:spacing w:after="0" w:line="254" w:lineRule="auto"/>
        <w:ind w:right="51"/>
        <w:jc w:val="right"/>
        <w:rPr>
          <w:rFonts w:ascii="Times New Roman" w:eastAsia="Arial" w:hAnsi="Times New Roman" w:cs="Times New Roman"/>
          <w:color w:val="000000"/>
          <w:sz w:val="24"/>
        </w:rPr>
      </w:pPr>
      <w:r>
        <w:rPr>
          <w:rFonts w:ascii="Times New Roman" w:eastAsia="Arial" w:hAnsi="Times New Roman" w:cs="Times New Roman"/>
          <w:color w:val="000000"/>
          <w:sz w:val="24"/>
        </w:rPr>
        <w:t xml:space="preserve">Сибирского сельсовета </w:t>
      </w:r>
    </w:p>
    <w:p w:rsidR="003B2C3D" w:rsidRDefault="003B2C3D" w:rsidP="003B2C3D">
      <w:pPr>
        <w:tabs>
          <w:tab w:val="left" w:pos="7185"/>
        </w:tabs>
        <w:spacing w:after="0" w:line="254" w:lineRule="auto"/>
        <w:ind w:right="51"/>
        <w:jc w:val="right"/>
        <w:rPr>
          <w:rFonts w:ascii="Times New Roman" w:eastAsia="Arial" w:hAnsi="Times New Roman" w:cs="Times New Roman"/>
          <w:color w:val="000000"/>
          <w:sz w:val="24"/>
        </w:rPr>
      </w:pPr>
      <w:r>
        <w:rPr>
          <w:rFonts w:ascii="Times New Roman" w:eastAsia="Arial" w:hAnsi="Times New Roman" w:cs="Times New Roman"/>
          <w:color w:val="000000"/>
          <w:sz w:val="24"/>
        </w:rPr>
        <w:t>от 06.07.2021 года № 44</w:t>
      </w:r>
    </w:p>
    <w:p w:rsidR="003B2C3D" w:rsidRDefault="003B2C3D" w:rsidP="003B2C3D">
      <w:pPr>
        <w:tabs>
          <w:tab w:val="left" w:pos="7185"/>
        </w:tabs>
        <w:spacing w:after="0" w:line="254" w:lineRule="auto"/>
        <w:ind w:right="51"/>
        <w:jc w:val="both"/>
        <w:rPr>
          <w:rFonts w:ascii="Arial" w:eastAsia="Arial" w:hAnsi="Arial" w:cs="Arial"/>
          <w:color w:val="000000"/>
          <w:sz w:val="24"/>
        </w:rPr>
      </w:pPr>
    </w:p>
    <w:p w:rsidR="003B2C3D" w:rsidRDefault="003B2C3D" w:rsidP="003B2C3D">
      <w:pPr>
        <w:spacing w:line="325" w:lineRule="exact"/>
        <w:rPr>
          <w:rFonts w:ascii="Times New Roman" w:hAnsi="Times New Roman"/>
        </w:rPr>
      </w:pPr>
    </w:p>
    <w:tbl>
      <w:tblPr>
        <w:tblW w:w="0" w:type="auto"/>
        <w:tblInd w:w="-69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1700"/>
        <w:gridCol w:w="1880"/>
        <w:gridCol w:w="1520"/>
        <w:gridCol w:w="1580"/>
        <w:gridCol w:w="1140"/>
        <w:gridCol w:w="1545"/>
      </w:tblGrid>
      <w:tr w:rsidR="003B2C3D" w:rsidTr="003B2C3D">
        <w:trPr>
          <w:trHeight w:val="232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3B2C3D" w:rsidRDefault="003B2C3D">
            <w:pPr>
              <w:ind w:left="12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№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3B2C3D" w:rsidRDefault="003B2C3D">
            <w:pPr>
              <w:ind w:left="10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Объект проверки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3B2C3D" w:rsidRDefault="003B2C3D">
            <w:pPr>
              <w:ind w:left="10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Тема проверки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3B2C3D" w:rsidRDefault="003B2C3D">
            <w:pPr>
              <w:ind w:left="10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Период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3B2C3D" w:rsidRDefault="003B2C3D">
            <w:pPr>
              <w:ind w:left="10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Метод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3B2C3D" w:rsidRDefault="003B2C3D">
            <w:pPr>
              <w:ind w:left="8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Срок</w:t>
            </w:r>
          </w:p>
        </w:tc>
        <w:tc>
          <w:tcPr>
            <w:tcW w:w="15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3B2C3D" w:rsidRDefault="003B2C3D">
            <w:pPr>
              <w:ind w:left="10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Ответственн</w:t>
            </w:r>
          </w:p>
        </w:tc>
      </w:tr>
      <w:tr w:rsidR="003B2C3D" w:rsidTr="003B2C3D">
        <w:trPr>
          <w:trHeight w:val="231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3B2C3D" w:rsidRDefault="003B2C3D">
            <w:pPr>
              <w:ind w:left="12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п/п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B2C3D" w:rsidRDefault="003B2C3D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B2C3D" w:rsidRDefault="003B2C3D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3B2C3D" w:rsidRDefault="003B2C3D">
            <w:pPr>
              <w:ind w:left="10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проверки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3B2C3D" w:rsidRDefault="003B2C3D">
            <w:pPr>
              <w:ind w:left="10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контроля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3B2C3D" w:rsidRDefault="003B2C3D">
            <w:pPr>
              <w:ind w:left="8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проведени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3B2C3D" w:rsidRDefault="003B2C3D">
            <w:pPr>
              <w:ind w:left="10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ый</w:t>
            </w:r>
          </w:p>
        </w:tc>
      </w:tr>
      <w:tr w:rsidR="003B2C3D" w:rsidTr="003B2C3D">
        <w:trPr>
          <w:trHeight w:val="233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C3D" w:rsidRDefault="003B2C3D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2C3D" w:rsidRDefault="003B2C3D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2C3D" w:rsidRDefault="003B2C3D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2C3D" w:rsidRDefault="003B2C3D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2C3D" w:rsidRDefault="003B2C3D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B2C3D" w:rsidRDefault="003B2C3D">
            <w:pPr>
              <w:ind w:left="8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я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B2C3D" w:rsidRDefault="003B2C3D">
            <w:pPr>
              <w:ind w:left="10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исполнитель</w:t>
            </w:r>
          </w:p>
        </w:tc>
      </w:tr>
      <w:tr w:rsidR="003B2C3D" w:rsidTr="003B2C3D">
        <w:trPr>
          <w:trHeight w:val="21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3B2C3D" w:rsidRDefault="003B2C3D">
            <w:pPr>
              <w:spacing w:line="217" w:lineRule="exact"/>
              <w:ind w:left="12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3B2C3D" w:rsidRDefault="003B2C3D">
            <w:pPr>
              <w:spacing w:after="0" w:line="280" w:lineRule="exact"/>
              <w:ind w:left="102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Муниципальное казенное учреждение Сибирского сельсовета «МУП ЖКХ Сибирское»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B2C3D" w:rsidRDefault="003B2C3D">
            <w:pPr>
              <w:spacing w:after="0" w:line="280" w:lineRule="exac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Проверка финансово-хозяйственной деятельности       </w:t>
            </w:r>
          </w:p>
          <w:p w:rsidR="003B2C3D" w:rsidRDefault="003B2C3D">
            <w:pPr>
              <w:spacing w:line="217" w:lineRule="exact"/>
              <w:rPr>
                <w:rFonts w:ascii="Times New Roman" w:hAnsi="Times New Roman"/>
                <w:lang w:eastAsia="en-US"/>
              </w:rPr>
            </w:pPr>
          </w:p>
          <w:p w:rsidR="003B2C3D" w:rsidRDefault="003B2C3D">
            <w:pPr>
              <w:spacing w:line="217" w:lineRule="exact"/>
              <w:rPr>
                <w:rFonts w:ascii="Times New Roman" w:hAnsi="Times New Roman"/>
                <w:lang w:eastAsia="en-US"/>
              </w:rPr>
            </w:pPr>
          </w:p>
          <w:p w:rsidR="003B2C3D" w:rsidRDefault="003B2C3D">
            <w:pPr>
              <w:spacing w:line="217" w:lineRule="exac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                   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B2C3D" w:rsidRDefault="003B2C3D">
            <w:pPr>
              <w:spacing w:line="217" w:lineRule="exact"/>
              <w:ind w:left="10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За прошедший финансовый год</w:t>
            </w:r>
          </w:p>
          <w:p w:rsidR="003B2C3D" w:rsidRDefault="003B2C3D">
            <w:pPr>
              <w:spacing w:line="217" w:lineRule="exact"/>
              <w:ind w:left="100"/>
              <w:rPr>
                <w:rFonts w:ascii="Times New Roman" w:hAnsi="Times New Roman"/>
                <w:lang w:eastAsia="en-US"/>
              </w:rPr>
            </w:pPr>
          </w:p>
          <w:p w:rsidR="003B2C3D" w:rsidRDefault="003B2C3D">
            <w:pPr>
              <w:spacing w:line="217" w:lineRule="exact"/>
              <w:ind w:left="100"/>
              <w:rPr>
                <w:rFonts w:ascii="Times New Roman" w:hAnsi="Times New Roman"/>
                <w:lang w:eastAsia="en-US"/>
              </w:rPr>
            </w:pPr>
          </w:p>
          <w:p w:rsidR="003B2C3D" w:rsidRDefault="003B2C3D">
            <w:pPr>
              <w:spacing w:line="217" w:lineRule="exact"/>
              <w:ind w:left="100"/>
              <w:rPr>
                <w:rFonts w:ascii="Times New Roman" w:hAnsi="Times New Roman"/>
                <w:lang w:eastAsia="en-US"/>
              </w:rPr>
            </w:pPr>
          </w:p>
          <w:p w:rsidR="003B2C3D" w:rsidRDefault="003B2C3D">
            <w:pPr>
              <w:spacing w:line="217" w:lineRule="exact"/>
              <w:ind w:left="10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B2C3D" w:rsidRDefault="003B2C3D">
            <w:pPr>
              <w:spacing w:line="217" w:lineRule="exact"/>
              <w:ind w:left="10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Внутренний финансовый контроль</w:t>
            </w:r>
          </w:p>
          <w:p w:rsidR="003B2C3D" w:rsidRDefault="003B2C3D">
            <w:pPr>
              <w:spacing w:line="217" w:lineRule="exact"/>
              <w:ind w:left="100"/>
              <w:rPr>
                <w:rFonts w:ascii="Times New Roman" w:hAnsi="Times New Roman"/>
                <w:lang w:eastAsia="en-US"/>
              </w:rPr>
            </w:pPr>
          </w:p>
          <w:p w:rsidR="003B2C3D" w:rsidRDefault="003B2C3D">
            <w:pPr>
              <w:spacing w:line="217" w:lineRule="exact"/>
              <w:ind w:left="100"/>
              <w:rPr>
                <w:rFonts w:ascii="Times New Roman" w:hAnsi="Times New Roman"/>
                <w:lang w:eastAsia="en-US"/>
              </w:rPr>
            </w:pPr>
          </w:p>
          <w:p w:rsidR="003B2C3D" w:rsidRDefault="003B2C3D">
            <w:pPr>
              <w:spacing w:line="217" w:lineRule="exact"/>
              <w:ind w:left="100"/>
              <w:rPr>
                <w:rFonts w:ascii="Times New Roman" w:hAnsi="Times New Roman"/>
                <w:lang w:eastAsia="en-US"/>
              </w:rPr>
            </w:pPr>
          </w:p>
          <w:p w:rsidR="003B2C3D" w:rsidRDefault="003B2C3D">
            <w:pPr>
              <w:spacing w:line="217" w:lineRule="exact"/>
              <w:ind w:left="10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B2C3D" w:rsidRDefault="005E27A9">
            <w:pPr>
              <w:spacing w:line="217" w:lineRule="exact"/>
              <w:ind w:left="8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С 1 по 10 ноября </w:t>
            </w:r>
            <w:bookmarkStart w:id="0" w:name="_GoBack"/>
            <w:bookmarkEnd w:id="0"/>
            <w:r w:rsidR="003B2C3D">
              <w:rPr>
                <w:rFonts w:ascii="Times New Roman" w:hAnsi="Times New Roman"/>
                <w:lang w:eastAsia="en-US"/>
              </w:rPr>
              <w:t>2021г</w:t>
            </w:r>
          </w:p>
          <w:p w:rsidR="003B2C3D" w:rsidRDefault="003B2C3D">
            <w:pPr>
              <w:spacing w:line="217" w:lineRule="exact"/>
              <w:ind w:left="80"/>
              <w:rPr>
                <w:rFonts w:ascii="Times New Roman" w:hAnsi="Times New Roman"/>
                <w:lang w:eastAsia="en-US"/>
              </w:rPr>
            </w:pPr>
          </w:p>
          <w:p w:rsidR="003B2C3D" w:rsidRDefault="003B2C3D">
            <w:pPr>
              <w:spacing w:line="217" w:lineRule="exact"/>
              <w:ind w:left="80"/>
              <w:rPr>
                <w:rFonts w:ascii="Times New Roman" w:hAnsi="Times New Roman"/>
                <w:lang w:eastAsia="en-US"/>
              </w:rPr>
            </w:pPr>
          </w:p>
          <w:p w:rsidR="003B2C3D" w:rsidRDefault="003B2C3D">
            <w:pPr>
              <w:spacing w:line="217" w:lineRule="exact"/>
              <w:ind w:left="8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B2C3D" w:rsidRDefault="003B2C3D">
            <w:pPr>
              <w:spacing w:line="217" w:lineRule="exact"/>
              <w:ind w:left="10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Рабочая группа</w:t>
            </w:r>
          </w:p>
          <w:p w:rsidR="003B2C3D" w:rsidRDefault="003B2C3D">
            <w:pPr>
              <w:spacing w:line="217" w:lineRule="exact"/>
              <w:ind w:left="100"/>
              <w:rPr>
                <w:rFonts w:ascii="Times New Roman" w:hAnsi="Times New Roman"/>
                <w:lang w:eastAsia="en-US"/>
              </w:rPr>
            </w:pPr>
          </w:p>
          <w:p w:rsidR="003B2C3D" w:rsidRDefault="003B2C3D">
            <w:pPr>
              <w:spacing w:line="217" w:lineRule="exact"/>
              <w:ind w:left="100"/>
              <w:rPr>
                <w:rFonts w:ascii="Times New Roman" w:hAnsi="Times New Roman"/>
                <w:lang w:eastAsia="en-US"/>
              </w:rPr>
            </w:pPr>
          </w:p>
          <w:p w:rsidR="003B2C3D" w:rsidRDefault="003B2C3D">
            <w:pPr>
              <w:spacing w:line="217" w:lineRule="exact"/>
              <w:ind w:left="100"/>
              <w:rPr>
                <w:rFonts w:ascii="Times New Roman" w:hAnsi="Times New Roman"/>
                <w:lang w:eastAsia="en-US"/>
              </w:rPr>
            </w:pPr>
          </w:p>
          <w:p w:rsidR="003B2C3D" w:rsidRDefault="003B2C3D">
            <w:pPr>
              <w:spacing w:line="217" w:lineRule="exact"/>
              <w:ind w:left="100"/>
              <w:rPr>
                <w:rFonts w:ascii="Times New Roman" w:hAnsi="Times New Roman"/>
                <w:lang w:eastAsia="en-US"/>
              </w:rPr>
            </w:pPr>
          </w:p>
        </w:tc>
      </w:tr>
      <w:tr w:rsidR="003B2C3D" w:rsidTr="003B2C3D">
        <w:trPr>
          <w:trHeight w:val="228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B2C3D" w:rsidRDefault="003B2C3D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B2C3D" w:rsidRDefault="003B2C3D">
            <w:pPr>
              <w:spacing w:line="228" w:lineRule="exact"/>
              <w:ind w:left="10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B2C3D" w:rsidRDefault="003B2C3D">
            <w:pPr>
              <w:spacing w:line="228" w:lineRule="exact"/>
              <w:ind w:left="10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B2C3D" w:rsidRDefault="003B2C3D">
            <w:pPr>
              <w:spacing w:line="228" w:lineRule="exac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B2C3D" w:rsidRDefault="003B2C3D">
            <w:pPr>
              <w:spacing w:line="228" w:lineRule="exact"/>
              <w:ind w:left="10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B2C3D" w:rsidRDefault="003B2C3D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B2C3D" w:rsidRDefault="003B2C3D">
            <w:pPr>
              <w:spacing w:line="228" w:lineRule="exact"/>
              <w:ind w:left="100"/>
              <w:rPr>
                <w:rFonts w:ascii="Times New Roman" w:hAnsi="Times New Roman"/>
                <w:lang w:eastAsia="en-US"/>
              </w:rPr>
            </w:pPr>
          </w:p>
        </w:tc>
      </w:tr>
      <w:tr w:rsidR="003B2C3D" w:rsidTr="003B2C3D">
        <w:trPr>
          <w:trHeight w:val="23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C3D" w:rsidRDefault="003B2C3D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2C3D" w:rsidRDefault="003B2C3D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2C3D" w:rsidRDefault="003B2C3D">
            <w:pPr>
              <w:ind w:left="10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2C3D" w:rsidRDefault="003B2C3D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2C3D" w:rsidRDefault="003B2C3D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2C3D" w:rsidRDefault="003B2C3D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2C3D" w:rsidRDefault="003B2C3D">
            <w:pPr>
              <w:rPr>
                <w:rFonts w:ascii="Times New Roman" w:hAnsi="Times New Roman"/>
                <w:lang w:eastAsia="en-US"/>
              </w:rPr>
            </w:pPr>
          </w:p>
        </w:tc>
      </w:tr>
    </w:tbl>
    <w:p w:rsidR="003B2C3D" w:rsidRDefault="003B2C3D" w:rsidP="003B2C3D">
      <w:pPr>
        <w:tabs>
          <w:tab w:val="left" w:pos="7185"/>
        </w:tabs>
        <w:spacing w:after="0" w:line="254" w:lineRule="auto"/>
        <w:ind w:right="51"/>
        <w:jc w:val="both"/>
        <w:rPr>
          <w:rFonts w:ascii="Arial" w:eastAsia="Arial" w:hAnsi="Arial" w:cs="Arial"/>
          <w:color w:val="000000"/>
          <w:sz w:val="24"/>
        </w:rPr>
      </w:pPr>
    </w:p>
    <w:p w:rsidR="003B2C3D" w:rsidRDefault="003B2C3D" w:rsidP="003B2C3D"/>
    <w:p w:rsidR="002434AC" w:rsidRDefault="002434AC"/>
    <w:sectPr w:rsidR="00243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1F54DE"/>
    <w:multiLevelType w:val="multilevel"/>
    <w:tmpl w:val="D1B82B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934" w:hanging="360"/>
      </w:pPr>
    </w:lvl>
    <w:lvl w:ilvl="2">
      <w:start w:val="1"/>
      <w:numFmt w:val="decimal"/>
      <w:isLgl/>
      <w:lvlText w:val="%1.%2.%3"/>
      <w:lvlJc w:val="left"/>
      <w:pPr>
        <w:ind w:left="1508" w:hanging="720"/>
      </w:pPr>
    </w:lvl>
    <w:lvl w:ilvl="3">
      <w:start w:val="1"/>
      <w:numFmt w:val="decimal"/>
      <w:isLgl/>
      <w:lvlText w:val="%1.%2.%3.%4"/>
      <w:lvlJc w:val="left"/>
      <w:pPr>
        <w:ind w:left="2082" w:hanging="1080"/>
      </w:pPr>
    </w:lvl>
    <w:lvl w:ilvl="4">
      <w:start w:val="1"/>
      <w:numFmt w:val="decimal"/>
      <w:isLgl/>
      <w:lvlText w:val="%1.%2.%3.%4.%5"/>
      <w:lvlJc w:val="left"/>
      <w:pPr>
        <w:ind w:left="2296" w:hanging="1080"/>
      </w:pPr>
    </w:lvl>
    <w:lvl w:ilvl="5">
      <w:start w:val="1"/>
      <w:numFmt w:val="decimal"/>
      <w:isLgl/>
      <w:lvlText w:val="%1.%2.%3.%4.%5.%6"/>
      <w:lvlJc w:val="left"/>
      <w:pPr>
        <w:ind w:left="2870" w:hanging="1440"/>
      </w:pPr>
    </w:lvl>
    <w:lvl w:ilvl="6">
      <w:start w:val="1"/>
      <w:numFmt w:val="decimal"/>
      <w:isLgl/>
      <w:lvlText w:val="%1.%2.%3.%4.%5.%6.%7"/>
      <w:lvlJc w:val="left"/>
      <w:pPr>
        <w:ind w:left="3084" w:hanging="1440"/>
      </w:pPr>
    </w:lvl>
    <w:lvl w:ilvl="7">
      <w:start w:val="1"/>
      <w:numFmt w:val="decimal"/>
      <w:isLgl/>
      <w:lvlText w:val="%1.%2.%3.%4.%5.%6.%7.%8"/>
      <w:lvlJc w:val="left"/>
      <w:pPr>
        <w:ind w:left="3658" w:hanging="1800"/>
      </w:pPr>
    </w:lvl>
    <w:lvl w:ilvl="8">
      <w:start w:val="1"/>
      <w:numFmt w:val="decimal"/>
      <w:isLgl/>
      <w:lvlText w:val="%1.%2.%3.%4.%5.%6.%7.%8.%9"/>
      <w:lvlJc w:val="left"/>
      <w:pPr>
        <w:ind w:left="4232" w:hanging="2160"/>
      </w:pPr>
    </w:lvl>
  </w:abstractNum>
  <w:num w:numId="1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81A"/>
    <w:rsid w:val="002434AC"/>
    <w:rsid w:val="003B2C3D"/>
    <w:rsid w:val="0055281A"/>
    <w:rsid w:val="005E27A9"/>
    <w:rsid w:val="00C9729D"/>
    <w:rsid w:val="00E51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4B22A8-6700-4FDF-969C-3E4AF5D9C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2C3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B2C3D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36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300</Words>
  <Characters>1712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RASHER</dc:creator>
  <cp:keywords/>
  <dc:description/>
  <cp:lastModifiedBy>RASHER</cp:lastModifiedBy>
  <cp:revision>5</cp:revision>
  <dcterms:created xsi:type="dcterms:W3CDTF">2021-07-07T07:25:00Z</dcterms:created>
  <dcterms:modified xsi:type="dcterms:W3CDTF">2021-08-20T04:22:00Z</dcterms:modified>
</cp:coreProperties>
</file>